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715D5" w14:textId="77777777" w:rsidR="007B7660" w:rsidRDefault="001C6CAC">
      <w:pPr>
        <w:pStyle w:val="Corpodetexto"/>
        <w:ind w:left="35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62F6AA2" wp14:editId="441AACF5">
            <wp:extent cx="1787748" cy="685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74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D8B0B" w14:textId="77777777" w:rsidR="007B7660" w:rsidRDefault="007B7660">
      <w:pPr>
        <w:pStyle w:val="Corpodetexto"/>
        <w:rPr>
          <w:rFonts w:ascii="Times New Roman"/>
          <w:sz w:val="20"/>
        </w:rPr>
      </w:pPr>
    </w:p>
    <w:p w14:paraId="396C1491" w14:textId="77777777" w:rsidR="007B7660" w:rsidRDefault="007B7660">
      <w:pPr>
        <w:pStyle w:val="Corpodetexto"/>
        <w:spacing w:before="4"/>
        <w:rPr>
          <w:rFonts w:ascii="Times New Roman"/>
          <w:sz w:val="16"/>
        </w:rPr>
      </w:pPr>
    </w:p>
    <w:p w14:paraId="025DC3EA" w14:textId="14DAB981" w:rsidR="007B7660" w:rsidRDefault="001C6CAC">
      <w:pPr>
        <w:spacing w:before="36" w:line="259" w:lineRule="auto"/>
        <w:ind w:left="3592" w:right="264" w:hanging="3088"/>
        <w:rPr>
          <w:b/>
          <w:sz w:val="32"/>
        </w:rPr>
      </w:pPr>
      <w:r>
        <w:rPr>
          <w:b/>
          <w:sz w:val="32"/>
        </w:rPr>
        <w:t>6</w:t>
      </w:r>
      <w:r>
        <w:rPr>
          <w:b/>
          <w:sz w:val="32"/>
        </w:rPr>
        <w:t>.º Concurso de Curtas-Metragens de Fânzeres e São Pedro da Cova Ficha de Participação</w:t>
      </w:r>
    </w:p>
    <w:p w14:paraId="62319530" w14:textId="77777777" w:rsidR="007B7660" w:rsidRDefault="007B7660">
      <w:pPr>
        <w:pStyle w:val="Corpodetexto"/>
        <w:rPr>
          <w:b/>
          <w:sz w:val="32"/>
        </w:rPr>
      </w:pPr>
    </w:p>
    <w:p w14:paraId="23354096" w14:textId="77777777" w:rsidR="007B7660" w:rsidRDefault="001C6CAC">
      <w:pPr>
        <w:pStyle w:val="Ttulo1"/>
        <w:numPr>
          <w:ilvl w:val="0"/>
          <w:numId w:val="1"/>
        </w:numPr>
        <w:tabs>
          <w:tab w:val="left" w:pos="513"/>
          <w:tab w:val="left" w:pos="515"/>
        </w:tabs>
        <w:spacing w:before="210"/>
        <w:ind w:hanging="400"/>
      </w:pPr>
      <w:r>
        <w:t>Informação sobre o</w:t>
      </w:r>
      <w:r>
        <w:rPr>
          <w:spacing w:val="-12"/>
        </w:rPr>
        <w:t xml:space="preserve"> </w:t>
      </w:r>
      <w:r>
        <w:t>filme</w:t>
      </w:r>
    </w:p>
    <w:p w14:paraId="4CFB856C" w14:textId="77777777" w:rsidR="007B7660" w:rsidRDefault="007B7660">
      <w:pPr>
        <w:pStyle w:val="Corpodetexto"/>
        <w:spacing w:before="10"/>
        <w:rPr>
          <w:b/>
          <w:sz w:val="17"/>
        </w:rPr>
      </w:pPr>
    </w:p>
    <w:p w14:paraId="683A4C49" w14:textId="77777777" w:rsidR="007B7660" w:rsidRDefault="001C6CAC">
      <w:pPr>
        <w:pStyle w:val="Corpodetexto"/>
        <w:tabs>
          <w:tab w:val="left" w:pos="10069"/>
        </w:tabs>
        <w:ind w:left="475"/>
      </w:pPr>
      <w:r>
        <w:t>Título</w:t>
      </w:r>
      <w:r>
        <w:rPr>
          <w:spacing w:val="-7"/>
        </w:rPr>
        <w:t xml:space="preserve"> </w:t>
      </w:r>
      <w:r>
        <w:t>Original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1F8D745F" w14:textId="77777777" w:rsidR="007B7660" w:rsidRDefault="007B7660">
      <w:pPr>
        <w:pStyle w:val="Corpodetexto"/>
        <w:spacing w:before="10"/>
        <w:rPr>
          <w:sz w:val="12"/>
        </w:rPr>
      </w:pPr>
    </w:p>
    <w:p w14:paraId="10B630EA" w14:textId="77777777" w:rsidR="007B7660" w:rsidRDefault="001C6CAC">
      <w:pPr>
        <w:pStyle w:val="Corpodetexto"/>
        <w:tabs>
          <w:tab w:val="left" w:pos="3381"/>
          <w:tab w:val="left" w:pos="10289"/>
        </w:tabs>
        <w:spacing w:before="65"/>
        <w:ind w:left="475"/>
      </w:pPr>
      <w:r>
        <w:t>Ano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Produção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Legendas</w:t>
      </w:r>
      <w:r>
        <w:rPr>
          <w:spacing w:val="-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387F30AA" w14:textId="77777777" w:rsidR="007B7660" w:rsidRDefault="007B7660">
      <w:pPr>
        <w:pStyle w:val="Corpodetexto"/>
        <w:spacing w:before="5"/>
        <w:rPr>
          <w:sz w:val="12"/>
        </w:rPr>
      </w:pPr>
    </w:p>
    <w:p w14:paraId="027AB152" w14:textId="77777777" w:rsidR="007B7660" w:rsidRDefault="001C6CAC">
      <w:pPr>
        <w:pStyle w:val="Corpodetexto"/>
        <w:tabs>
          <w:tab w:val="left" w:pos="4643"/>
          <w:tab w:val="left" w:pos="10255"/>
        </w:tabs>
        <w:spacing w:before="66"/>
        <w:ind w:left="475"/>
      </w:pPr>
      <w:r>
        <w:t>Género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País</w:t>
      </w:r>
      <w:r>
        <w:rPr>
          <w:spacing w:val="-7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37F135CF" w14:textId="77777777" w:rsidR="007B7660" w:rsidRDefault="007B7660">
      <w:pPr>
        <w:pStyle w:val="Corpodetexto"/>
        <w:spacing w:before="9"/>
        <w:rPr>
          <w:sz w:val="12"/>
        </w:rPr>
      </w:pPr>
    </w:p>
    <w:p w14:paraId="3BAA27AF" w14:textId="77777777" w:rsidR="007B7660" w:rsidRDefault="001C6CAC">
      <w:pPr>
        <w:pStyle w:val="Corpodetexto"/>
        <w:tabs>
          <w:tab w:val="left" w:pos="10289"/>
        </w:tabs>
        <w:spacing w:before="66"/>
        <w:ind w:left="475"/>
      </w:pPr>
      <w:r>
        <w:t>Nome do</w:t>
      </w:r>
      <w:r>
        <w:rPr>
          <w:spacing w:val="-9"/>
        </w:rPr>
        <w:t xml:space="preserve"> </w:t>
      </w:r>
      <w:r>
        <w:t>Realizador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C13B1F" w14:textId="77777777" w:rsidR="007B7660" w:rsidRDefault="007B7660">
      <w:pPr>
        <w:pStyle w:val="Corpodetexto"/>
        <w:spacing w:before="10"/>
        <w:rPr>
          <w:sz w:val="12"/>
        </w:rPr>
      </w:pPr>
    </w:p>
    <w:p w14:paraId="5505BFDE" w14:textId="77777777" w:rsidR="007B7660" w:rsidRDefault="001C6CAC">
      <w:pPr>
        <w:pStyle w:val="Corpodetexto"/>
        <w:tabs>
          <w:tab w:val="left" w:pos="10293"/>
        </w:tabs>
        <w:spacing w:before="66"/>
        <w:ind w:left="475"/>
      </w:pPr>
      <w:r>
        <w:t>Diretor de</w:t>
      </w:r>
      <w:r>
        <w:rPr>
          <w:spacing w:val="-13"/>
        </w:rPr>
        <w:t xml:space="preserve"> </w:t>
      </w:r>
      <w:r>
        <w:t>Fotografia</w:t>
      </w:r>
      <w:r>
        <w:rPr>
          <w:spacing w:val="-3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589E9CE9" w14:textId="77777777" w:rsidR="007B7660" w:rsidRDefault="007B7660">
      <w:pPr>
        <w:pStyle w:val="Corpodetexto"/>
        <w:spacing w:before="5"/>
        <w:rPr>
          <w:sz w:val="12"/>
        </w:rPr>
      </w:pPr>
    </w:p>
    <w:p w14:paraId="57F67ABF" w14:textId="77777777" w:rsidR="007B7660" w:rsidRDefault="001C6CAC">
      <w:pPr>
        <w:pStyle w:val="Corpodetexto"/>
        <w:tabs>
          <w:tab w:val="left" w:pos="10279"/>
        </w:tabs>
        <w:spacing w:before="66"/>
        <w:ind w:left="475"/>
      </w:pPr>
      <w:r>
        <w:t>Montagem</w:t>
      </w:r>
      <w:r>
        <w:rPr>
          <w:spacing w:val="-3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25CFE501" w14:textId="77777777" w:rsidR="007B7660" w:rsidRDefault="007B7660">
      <w:pPr>
        <w:pStyle w:val="Corpodetexto"/>
        <w:spacing w:before="9"/>
        <w:rPr>
          <w:sz w:val="12"/>
        </w:rPr>
      </w:pPr>
    </w:p>
    <w:p w14:paraId="33911541" w14:textId="77777777" w:rsidR="007B7660" w:rsidRDefault="001C6CAC">
      <w:pPr>
        <w:pStyle w:val="Corpodetexto"/>
        <w:tabs>
          <w:tab w:val="left" w:pos="10303"/>
        </w:tabs>
        <w:spacing w:before="66"/>
        <w:ind w:left="475"/>
      </w:pPr>
      <w:r>
        <w:t>Argumento</w:t>
      </w:r>
      <w:r>
        <w:rPr>
          <w:spacing w:val="-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5FE939CD" w14:textId="77777777" w:rsidR="007B7660" w:rsidRDefault="007B7660">
      <w:pPr>
        <w:pStyle w:val="Corpodetexto"/>
        <w:spacing w:before="5"/>
        <w:rPr>
          <w:sz w:val="12"/>
        </w:rPr>
      </w:pPr>
    </w:p>
    <w:p w14:paraId="115B497D" w14:textId="77777777" w:rsidR="007B7660" w:rsidRDefault="001C6CAC">
      <w:pPr>
        <w:pStyle w:val="Corpodetexto"/>
        <w:tabs>
          <w:tab w:val="left" w:pos="10108"/>
        </w:tabs>
        <w:spacing w:before="66"/>
        <w:ind w:left="475"/>
      </w:pPr>
      <w:r>
        <w:t>Atores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61EF5FB" w14:textId="77777777" w:rsidR="007B7660" w:rsidRDefault="007B7660">
      <w:pPr>
        <w:pStyle w:val="Corpodetexto"/>
        <w:rPr>
          <w:sz w:val="20"/>
        </w:rPr>
      </w:pPr>
    </w:p>
    <w:p w14:paraId="1CCF9985" w14:textId="77777777" w:rsidR="007B7660" w:rsidRDefault="007B7660">
      <w:pPr>
        <w:pStyle w:val="Corpodetexto"/>
        <w:spacing w:before="7"/>
        <w:rPr>
          <w:sz w:val="28"/>
        </w:rPr>
      </w:pPr>
    </w:p>
    <w:p w14:paraId="63413631" w14:textId="77777777" w:rsidR="007B7660" w:rsidRDefault="001C6CAC">
      <w:pPr>
        <w:pStyle w:val="Ttulo1"/>
        <w:numPr>
          <w:ilvl w:val="0"/>
          <w:numId w:val="1"/>
        </w:numPr>
        <w:tabs>
          <w:tab w:val="left" w:pos="480"/>
          <w:tab w:val="left" w:pos="481"/>
        </w:tabs>
        <w:ind w:left="480" w:hanging="361"/>
      </w:pPr>
      <w:r>
        <w:t>Informação</w:t>
      </w:r>
      <w:r>
        <w:rPr>
          <w:spacing w:val="-8"/>
        </w:rPr>
        <w:t xml:space="preserve"> </w:t>
      </w:r>
      <w:r>
        <w:t>Técnica</w:t>
      </w:r>
    </w:p>
    <w:p w14:paraId="57C8DC74" w14:textId="77777777" w:rsidR="007B7660" w:rsidRDefault="007B7660">
      <w:pPr>
        <w:pStyle w:val="Corpodetexto"/>
        <w:spacing w:before="2"/>
        <w:rPr>
          <w:b/>
        </w:rPr>
      </w:pPr>
    </w:p>
    <w:p w14:paraId="4FBE2222" w14:textId="77777777" w:rsidR="007B7660" w:rsidRDefault="001C6CAC">
      <w:pPr>
        <w:pStyle w:val="Corpodetexto"/>
        <w:tabs>
          <w:tab w:val="left" w:pos="2506"/>
          <w:tab w:val="left" w:pos="5314"/>
        </w:tabs>
        <w:ind w:left="475"/>
      </w:pPr>
      <w:r>
        <w:t>Duração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Formato</w:t>
      </w:r>
      <w:r>
        <w:rPr>
          <w:spacing w:val="-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4C3063F1" w14:textId="77777777" w:rsidR="007B7660" w:rsidRDefault="007B7660">
      <w:pPr>
        <w:pStyle w:val="Corpodetexto"/>
        <w:rPr>
          <w:sz w:val="20"/>
        </w:rPr>
      </w:pPr>
    </w:p>
    <w:p w14:paraId="7776FC79" w14:textId="77777777" w:rsidR="007B7660" w:rsidRDefault="007B7660">
      <w:pPr>
        <w:pStyle w:val="Corpodetexto"/>
        <w:spacing w:before="7"/>
        <w:rPr>
          <w:sz w:val="28"/>
        </w:rPr>
      </w:pPr>
    </w:p>
    <w:p w14:paraId="2AC0ABB0" w14:textId="77777777" w:rsidR="007B7660" w:rsidRDefault="001C6CAC">
      <w:pPr>
        <w:pStyle w:val="Ttulo1"/>
        <w:numPr>
          <w:ilvl w:val="0"/>
          <w:numId w:val="1"/>
        </w:numPr>
        <w:tabs>
          <w:tab w:val="left" w:pos="523"/>
          <w:tab w:val="left" w:pos="524"/>
        </w:tabs>
        <w:ind w:left="523" w:hanging="404"/>
      </w:pPr>
      <w:r>
        <w:t>Informação do</w:t>
      </w:r>
      <w:r>
        <w:rPr>
          <w:spacing w:val="-8"/>
        </w:rPr>
        <w:t xml:space="preserve"> </w:t>
      </w:r>
      <w:r>
        <w:t>Concorrente</w:t>
      </w:r>
    </w:p>
    <w:p w14:paraId="3C8750FC" w14:textId="77777777" w:rsidR="007B7660" w:rsidRDefault="007B7660">
      <w:pPr>
        <w:pStyle w:val="Corpodetexto"/>
        <w:spacing w:before="2"/>
        <w:rPr>
          <w:b/>
        </w:rPr>
      </w:pPr>
    </w:p>
    <w:p w14:paraId="2E3AA96B" w14:textId="77777777" w:rsidR="007B7660" w:rsidRDefault="001C6CAC">
      <w:pPr>
        <w:pStyle w:val="Corpodetexto"/>
        <w:tabs>
          <w:tab w:val="left" w:pos="10274"/>
        </w:tabs>
        <w:ind w:left="475"/>
      </w:pPr>
      <w:r>
        <w:t>Nome</w:t>
      </w:r>
      <w:r>
        <w:rPr>
          <w:spacing w:val="-6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1B82277E" w14:textId="77777777" w:rsidR="007B7660" w:rsidRDefault="007B7660">
      <w:pPr>
        <w:pStyle w:val="Corpodetexto"/>
        <w:spacing w:before="5"/>
        <w:rPr>
          <w:sz w:val="12"/>
        </w:rPr>
      </w:pPr>
    </w:p>
    <w:p w14:paraId="6B31DA66" w14:textId="77777777" w:rsidR="007B7660" w:rsidRDefault="001C6CAC">
      <w:pPr>
        <w:pStyle w:val="Corpodetexto"/>
        <w:tabs>
          <w:tab w:val="left" w:pos="10226"/>
        </w:tabs>
        <w:spacing w:before="66"/>
        <w:ind w:left="475"/>
      </w:pPr>
      <w:r>
        <w:t>Morada</w:t>
      </w:r>
      <w:r>
        <w:rPr>
          <w:spacing w:val="-7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72945BC9" w14:textId="77777777" w:rsidR="007B7660" w:rsidRDefault="007B7660">
      <w:pPr>
        <w:pStyle w:val="Corpodetexto"/>
        <w:spacing w:before="10"/>
        <w:rPr>
          <w:sz w:val="12"/>
        </w:rPr>
      </w:pPr>
    </w:p>
    <w:p w14:paraId="40921B0A" w14:textId="77777777" w:rsidR="007B7660" w:rsidRDefault="001C6CAC">
      <w:pPr>
        <w:pStyle w:val="Corpodetexto"/>
        <w:tabs>
          <w:tab w:val="left" w:pos="4845"/>
          <w:tab w:val="left" w:pos="10308"/>
        </w:tabs>
        <w:spacing w:before="66"/>
        <w:ind w:left="475"/>
      </w:pPr>
      <w:r>
        <w:t>Contacto</w:t>
      </w:r>
      <w:r>
        <w:rPr>
          <w:spacing w:val="4"/>
        </w:rPr>
        <w:t xml:space="preserve"> </w:t>
      </w:r>
      <w:r>
        <w:t>telefónico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spacing w:val="13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40243390" w14:textId="77777777" w:rsidR="007B7660" w:rsidRDefault="007B7660">
      <w:pPr>
        <w:pStyle w:val="Corpodetexto"/>
        <w:rPr>
          <w:sz w:val="20"/>
        </w:rPr>
      </w:pPr>
    </w:p>
    <w:p w14:paraId="47DAE87D" w14:textId="77777777" w:rsidR="007B7660" w:rsidRDefault="007B7660">
      <w:pPr>
        <w:pStyle w:val="Corpodetexto"/>
        <w:spacing w:before="7"/>
        <w:rPr>
          <w:sz w:val="28"/>
        </w:rPr>
      </w:pPr>
    </w:p>
    <w:p w14:paraId="3415E0B2" w14:textId="77777777" w:rsidR="007B7660" w:rsidRDefault="001C6CAC">
      <w:pPr>
        <w:pStyle w:val="Ttulo1"/>
        <w:numPr>
          <w:ilvl w:val="0"/>
          <w:numId w:val="1"/>
        </w:numPr>
        <w:tabs>
          <w:tab w:val="left" w:pos="480"/>
          <w:tab w:val="left" w:pos="481"/>
        </w:tabs>
        <w:ind w:left="480" w:hanging="361"/>
      </w:pPr>
      <w:r>
        <w:t xml:space="preserve">Material a enviar </w:t>
      </w:r>
      <w:r>
        <w:rPr>
          <w:spacing w:val="-3"/>
        </w:rPr>
        <w:t xml:space="preserve">com </w:t>
      </w:r>
      <w:r>
        <w:t>os</w:t>
      </w:r>
      <w:r>
        <w:rPr>
          <w:spacing w:val="2"/>
        </w:rPr>
        <w:t xml:space="preserve"> </w:t>
      </w:r>
      <w:r>
        <w:rPr>
          <w:spacing w:val="-3"/>
        </w:rPr>
        <w:t>filmes</w:t>
      </w:r>
    </w:p>
    <w:p w14:paraId="4659EBF9" w14:textId="77777777" w:rsidR="007B7660" w:rsidRDefault="007B7660">
      <w:pPr>
        <w:pStyle w:val="Corpodetexto"/>
        <w:spacing w:before="9"/>
        <w:rPr>
          <w:b/>
          <w:sz w:val="17"/>
        </w:rPr>
      </w:pPr>
    </w:p>
    <w:p w14:paraId="02BE8B19" w14:textId="77777777" w:rsidR="007B7660" w:rsidRDefault="001C6CAC">
      <w:pPr>
        <w:pStyle w:val="Corpodetexto"/>
        <w:ind w:left="475"/>
      </w:pPr>
      <w:r>
        <w:t>Sinopse (máximo de 400 caracteres)</w:t>
      </w:r>
    </w:p>
    <w:p w14:paraId="62EAF72D" w14:textId="77777777" w:rsidR="007B7660" w:rsidRDefault="007B7660">
      <w:pPr>
        <w:pStyle w:val="Corpodetexto"/>
        <w:spacing w:before="2"/>
      </w:pPr>
    </w:p>
    <w:p w14:paraId="6B1962EC" w14:textId="77777777" w:rsidR="007B7660" w:rsidRDefault="001C6CAC">
      <w:pPr>
        <w:pStyle w:val="Corpodetexto"/>
        <w:spacing w:before="1"/>
        <w:ind w:left="475"/>
      </w:pPr>
      <w:r>
        <w:t>Imagem de capa do filme; Biografia, filmografia e uma foto do realizador</w:t>
      </w:r>
    </w:p>
    <w:p w14:paraId="47F4E5F4" w14:textId="77777777" w:rsidR="007B7660" w:rsidRDefault="007B7660">
      <w:pPr>
        <w:pStyle w:val="Corpodetexto"/>
        <w:spacing w:before="9"/>
        <w:rPr>
          <w:sz w:val="17"/>
        </w:rPr>
      </w:pPr>
    </w:p>
    <w:p w14:paraId="1926A2FA" w14:textId="77777777" w:rsidR="007B7660" w:rsidRDefault="001C6CAC">
      <w:pPr>
        <w:pStyle w:val="Corpodetexto"/>
        <w:ind w:left="475"/>
      </w:pPr>
      <w:r>
        <w:t xml:space="preserve">Características Recomendadas: Vídeo: Código H.264 e </w:t>
      </w:r>
      <w:proofErr w:type="spellStart"/>
      <w:r>
        <w:t>Audio</w:t>
      </w:r>
      <w:proofErr w:type="spellEnd"/>
      <w:r>
        <w:t>: Código AAC-LC (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Audio</w:t>
      </w:r>
      <w:proofErr w:type="spellEnd"/>
      <w:r>
        <w:t xml:space="preserve"> </w:t>
      </w:r>
      <w:proofErr w:type="spellStart"/>
      <w:r>
        <w:t>Codec</w:t>
      </w:r>
      <w:proofErr w:type="spellEnd"/>
      <w:r>
        <w:t>)</w:t>
      </w:r>
    </w:p>
    <w:p w14:paraId="7A47026B" w14:textId="77777777" w:rsidR="007B7660" w:rsidRDefault="007B7660">
      <w:pPr>
        <w:pStyle w:val="Corpodetexto"/>
        <w:spacing w:before="1"/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1254"/>
        <w:gridCol w:w="1676"/>
      </w:tblGrid>
      <w:tr w:rsidR="007B7660" w14:paraId="1F1AC66A" w14:textId="77777777">
        <w:trPr>
          <w:trHeight w:val="220"/>
        </w:trPr>
        <w:tc>
          <w:tcPr>
            <w:tcW w:w="2099" w:type="dxa"/>
          </w:tcPr>
          <w:p w14:paraId="1134CC84" w14:textId="77777777" w:rsidR="007B7660" w:rsidRDefault="001C6CAC">
            <w:pPr>
              <w:pStyle w:val="TableParagraph"/>
              <w:spacing w:before="0" w:line="200" w:lineRule="exact"/>
              <w:ind w:left="765" w:right="7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Format</w:t>
            </w:r>
            <w:proofErr w:type="spellEnd"/>
          </w:p>
        </w:tc>
        <w:tc>
          <w:tcPr>
            <w:tcW w:w="1254" w:type="dxa"/>
          </w:tcPr>
          <w:p w14:paraId="3196B15B" w14:textId="77777777" w:rsidR="007B7660" w:rsidRDefault="001C6CAC">
            <w:pPr>
              <w:pStyle w:val="TableParagraph"/>
              <w:spacing w:before="0" w:line="200" w:lineRule="exact"/>
              <w:ind w:right="213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Resolution</w:t>
            </w:r>
            <w:proofErr w:type="spellEnd"/>
          </w:p>
        </w:tc>
        <w:tc>
          <w:tcPr>
            <w:tcW w:w="1676" w:type="dxa"/>
          </w:tcPr>
          <w:p w14:paraId="7D1EBBE2" w14:textId="77777777" w:rsidR="007B7660" w:rsidRDefault="001C6CAC">
            <w:pPr>
              <w:pStyle w:val="TableParagraph"/>
              <w:spacing w:before="0" w:line="200" w:lineRule="exact"/>
              <w:ind w:left="162" w:right="151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Bit Rate</w:t>
            </w:r>
            <w:proofErr w:type="gramEnd"/>
          </w:p>
        </w:tc>
      </w:tr>
      <w:tr w:rsidR="007B7660" w14:paraId="100F37A3" w14:textId="77777777">
        <w:trPr>
          <w:trHeight w:val="436"/>
        </w:trPr>
        <w:tc>
          <w:tcPr>
            <w:tcW w:w="2099" w:type="dxa"/>
          </w:tcPr>
          <w:p w14:paraId="613A86FB" w14:textId="77777777" w:rsidR="007B7660" w:rsidRPr="001C6CAC" w:rsidRDefault="001C6CAC">
            <w:pPr>
              <w:pStyle w:val="TableParagraph"/>
              <w:spacing w:before="12" w:line="206" w:lineRule="exact"/>
              <w:ind w:left="485" w:right="132" w:hanging="318"/>
              <w:jc w:val="left"/>
              <w:rPr>
                <w:sz w:val="18"/>
                <w:lang w:val="en-US"/>
              </w:rPr>
            </w:pPr>
            <w:r w:rsidRPr="001C6CAC">
              <w:rPr>
                <w:sz w:val="18"/>
                <w:lang w:val="en-US"/>
              </w:rPr>
              <w:t>Standard Definition (SD) 4:3 aspect ratio</w:t>
            </w:r>
          </w:p>
        </w:tc>
        <w:tc>
          <w:tcPr>
            <w:tcW w:w="1254" w:type="dxa"/>
          </w:tcPr>
          <w:p w14:paraId="1D59270C" w14:textId="77777777" w:rsidR="007B7660" w:rsidRDefault="001C6CAC">
            <w:pPr>
              <w:pStyle w:val="TableParagraph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 xml:space="preserve">640x480 </w:t>
            </w:r>
            <w:proofErr w:type="spellStart"/>
            <w:r>
              <w:rPr>
                <w:sz w:val="18"/>
              </w:rPr>
              <w:t>px</w:t>
            </w:r>
            <w:proofErr w:type="spellEnd"/>
          </w:p>
        </w:tc>
        <w:tc>
          <w:tcPr>
            <w:tcW w:w="1676" w:type="dxa"/>
          </w:tcPr>
          <w:p w14:paraId="003BC55D" w14:textId="77777777" w:rsidR="007B7660" w:rsidRDefault="001C6CAC">
            <w:pPr>
              <w:pStyle w:val="TableParagraph"/>
              <w:ind w:left="161"/>
              <w:rPr>
                <w:sz w:val="18"/>
              </w:rPr>
            </w:pPr>
            <w:r>
              <w:rPr>
                <w:sz w:val="18"/>
              </w:rPr>
              <w:t xml:space="preserve">2,000-5,000 </w:t>
            </w:r>
            <w:proofErr w:type="spellStart"/>
            <w:r>
              <w:rPr>
                <w:sz w:val="18"/>
              </w:rPr>
              <w:t>kbps</w:t>
            </w:r>
            <w:proofErr w:type="spellEnd"/>
          </w:p>
        </w:tc>
      </w:tr>
      <w:tr w:rsidR="007B7660" w14:paraId="10295282" w14:textId="77777777">
        <w:trPr>
          <w:trHeight w:val="441"/>
        </w:trPr>
        <w:tc>
          <w:tcPr>
            <w:tcW w:w="2099" w:type="dxa"/>
          </w:tcPr>
          <w:p w14:paraId="32D61A32" w14:textId="77777777" w:rsidR="007B7660" w:rsidRPr="001C6CAC" w:rsidRDefault="001C6CAC">
            <w:pPr>
              <w:pStyle w:val="TableParagraph"/>
              <w:spacing w:before="13" w:line="206" w:lineRule="exact"/>
              <w:ind w:left="437" w:right="132" w:hanging="270"/>
              <w:jc w:val="left"/>
              <w:rPr>
                <w:sz w:val="18"/>
                <w:lang w:val="en-US"/>
              </w:rPr>
            </w:pPr>
            <w:r w:rsidRPr="001C6CAC">
              <w:rPr>
                <w:sz w:val="18"/>
                <w:lang w:val="en-US"/>
              </w:rPr>
              <w:t>Standard Definition (SD) 16:9 aspect ratio</w:t>
            </w:r>
          </w:p>
        </w:tc>
        <w:tc>
          <w:tcPr>
            <w:tcW w:w="1254" w:type="dxa"/>
          </w:tcPr>
          <w:p w14:paraId="5AB7B7ED" w14:textId="77777777" w:rsidR="007B7660" w:rsidRDefault="001C6CAC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 xml:space="preserve">640x360 </w:t>
            </w:r>
            <w:proofErr w:type="spellStart"/>
            <w:r>
              <w:rPr>
                <w:sz w:val="18"/>
              </w:rPr>
              <w:t>px</w:t>
            </w:r>
            <w:proofErr w:type="spellEnd"/>
          </w:p>
        </w:tc>
        <w:tc>
          <w:tcPr>
            <w:tcW w:w="1676" w:type="dxa"/>
          </w:tcPr>
          <w:p w14:paraId="5517E141" w14:textId="77777777" w:rsidR="007B7660" w:rsidRDefault="001C6CAC">
            <w:pPr>
              <w:pStyle w:val="TableParagraph"/>
              <w:ind w:left="161"/>
              <w:rPr>
                <w:sz w:val="18"/>
              </w:rPr>
            </w:pPr>
            <w:r>
              <w:rPr>
                <w:sz w:val="18"/>
              </w:rPr>
              <w:t xml:space="preserve">2,000-5,000 </w:t>
            </w:r>
            <w:proofErr w:type="spellStart"/>
            <w:r>
              <w:rPr>
                <w:sz w:val="18"/>
              </w:rPr>
              <w:t>kbps</w:t>
            </w:r>
            <w:proofErr w:type="spellEnd"/>
          </w:p>
        </w:tc>
      </w:tr>
      <w:tr w:rsidR="007B7660" w14:paraId="6F370DCE" w14:textId="77777777">
        <w:trPr>
          <w:trHeight w:val="441"/>
        </w:trPr>
        <w:tc>
          <w:tcPr>
            <w:tcW w:w="2099" w:type="dxa"/>
          </w:tcPr>
          <w:p w14:paraId="1C4EFB2D" w14:textId="77777777" w:rsidR="007B7660" w:rsidRPr="001C6CAC" w:rsidRDefault="001C6CAC">
            <w:pPr>
              <w:pStyle w:val="TableParagraph"/>
              <w:spacing w:before="12" w:line="206" w:lineRule="exact"/>
              <w:ind w:left="441" w:right="402" w:firstLine="67"/>
              <w:jc w:val="left"/>
              <w:rPr>
                <w:sz w:val="18"/>
                <w:lang w:val="en-US"/>
              </w:rPr>
            </w:pPr>
            <w:r w:rsidRPr="001C6CAC">
              <w:rPr>
                <w:sz w:val="18"/>
                <w:lang w:val="en-US"/>
              </w:rPr>
              <w:t>720p HD Video 16:9 aspect ratio</w:t>
            </w:r>
          </w:p>
        </w:tc>
        <w:tc>
          <w:tcPr>
            <w:tcW w:w="1254" w:type="dxa"/>
          </w:tcPr>
          <w:p w14:paraId="1D06BECC" w14:textId="77777777" w:rsidR="007B7660" w:rsidRDefault="001C6CAC">
            <w:pPr>
              <w:pStyle w:val="TableParagraph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1280x720 </w:t>
            </w:r>
            <w:proofErr w:type="spellStart"/>
            <w:r>
              <w:rPr>
                <w:sz w:val="18"/>
              </w:rPr>
              <w:t>px</w:t>
            </w:r>
            <w:proofErr w:type="spellEnd"/>
          </w:p>
        </w:tc>
        <w:tc>
          <w:tcPr>
            <w:tcW w:w="1676" w:type="dxa"/>
          </w:tcPr>
          <w:p w14:paraId="26D25C98" w14:textId="77777777" w:rsidR="007B7660" w:rsidRDefault="001C6CAC">
            <w:pPr>
              <w:pStyle w:val="TableParagraph"/>
              <w:ind w:left="162"/>
              <w:rPr>
                <w:sz w:val="18"/>
              </w:rPr>
            </w:pPr>
            <w:r>
              <w:rPr>
                <w:sz w:val="18"/>
              </w:rPr>
              <w:t>5,000-10,000kbps</w:t>
            </w:r>
          </w:p>
        </w:tc>
      </w:tr>
    </w:tbl>
    <w:p w14:paraId="2E1988D4" w14:textId="77777777" w:rsidR="007B7660" w:rsidRDefault="007B7660">
      <w:pPr>
        <w:pStyle w:val="Corpodetexto"/>
      </w:pPr>
    </w:p>
    <w:p w14:paraId="24A3038F" w14:textId="77777777" w:rsidR="007B7660" w:rsidRDefault="007B7660">
      <w:pPr>
        <w:pStyle w:val="Corpodetexto"/>
        <w:spacing w:before="4"/>
        <w:rPr>
          <w:sz w:val="14"/>
        </w:rPr>
      </w:pPr>
    </w:p>
    <w:p w14:paraId="1CCC56EC" w14:textId="77777777" w:rsidR="007B7660" w:rsidRDefault="001C6CAC">
      <w:pPr>
        <w:pStyle w:val="Corpodetexto"/>
        <w:ind w:left="466"/>
      </w:pPr>
      <w:proofErr w:type="spellStart"/>
      <w:r>
        <w:t>Obs</w:t>
      </w:r>
      <w:proofErr w:type="spellEnd"/>
      <w:r>
        <w:t xml:space="preserve">: Os trabalhos enviados por email (concursos@fanzeres-saopedrodacova.pt), deverão ser enviados por </w:t>
      </w:r>
      <w:proofErr w:type="spellStart"/>
      <w:r>
        <w:t>We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>.</w:t>
      </w:r>
    </w:p>
    <w:sectPr w:rsidR="007B7660">
      <w:type w:val="continuous"/>
      <w:pgSz w:w="11910" w:h="16840"/>
      <w:pgMar w:top="620" w:right="5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E6C1F"/>
    <w:multiLevelType w:val="hybridMultilevel"/>
    <w:tmpl w:val="438A887A"/>
    <w:lvl w:ilvl="0" w:tplc="37763634">
      <w:start w:val="1"/>
      <w:numFmt w:val="decimal"/>
      <w:lvlText w:val="%1."/>
      <w:lvlJc w:val="left"/>
      <w:pPr>
        <w:ind w:left="514" w:hanging="399"/>
        <w:jc w:val="left"/>
      </w:pPr>
      <w:rPr>
        <w:rFonts w:ascii="Calibri" w:eastAsia="Calibri" w:hAnsi="Calibri" w:cs="Calibri" w:hint="default"/>
        <w:b/>
        <w:bCs/>
        <w:spacing w:val="-2"/>
        <w:w w:val="101"/>
        <w:sz w:val="18"/>
        <w:szCs w:val="18"/>
        <w:lang w:val="pt-PT" w:eastAsia="pt-PT" w:bidi="pt-PT"/>
      </w:rPr>
    </w:lvl>
    <w:lvl w:ilvl="1" w:tplc="DC3EEEEE">
      <w:numFmt w:val="bullet"/>
      <w:lvlText w:val="•"/>
      <w:lvlJc w:val="left"/>
      <w:pPr>
        <w:ind w:left="1508" w:hanging="399"/>
      </w:pPr>
      <w:rPr>
        <w:rFonts w:hint="default"/>
        <w:lang w:val="pt-PT" w:eastAsia="pt-PT" w:bidi="pt-PT"/>
      </w:rPr>
    </w:lvl>
    <w:lvl w:ilvl="2" w:tplc="C9E25DB6">
      <w:numFmt w:val="bullet"/>
      <w:lvlText w:val="•"/>
      <w:lvlJc w:val="left"/>
      <w:pPr>
        <w:ind w:left="2497" w:hanging="399"/>
      </w:pPr>
      <w:rPr>
        <w:rFonts w:hint="default"/>
        <w:lang w:val="pt-PT" w:eastAsia="pt-PT" w:bidi="pt-PT"/>
      </w:rPr>
    </w:lvl>
    <w:lvl w:ilvl="3" w:tplc="8AA8AF28">
      <w:numFmt w:val="bullet"/>
      <w:lvlText w:val="•"/>
      <w:lvlJc w:val="left"/>
      <w:pPr>
        <w:ind w:left="3486" w:hanging="399"/>
      </w:pPr>
      <w:rPr>
        <w:rFonts w:hint="default"/>
        <w:lang w:val="pt-PT" w:eastAsia="pt-PT" w:bidi="pt-PT"/>
      </w:rPr>
    </w:lvl>
    <w:lvl w:ilvl="4" w:tplc="32BCB87C">
      <w:numFmt w:val="bullet"/>
      <w:lvlText w:val="•"/>
      <w:lvlJc w:val="left"/>
      <w:pPr>
        <w:ind w:left="4475" w:hanging="399"/>
      </w:pPr>
      <w:rPr>
        <w:rFonts w:hint="default"/>
        <w:lang w:val="pt-PT" w:eastAsia="pt-PT" w:bidi="pt-PT"/>
      </w:rPr>
    </w:lvl>
    <w:lvl w:ilvl="5" w:tplc="F5B6DA58">
      <w:numFmt w:val="bullet"/>
      <w:lvlText w:val="•"/>
      <w:lvlJc w:val="left"/>
      <w:pPr>
        <w:ind w:left="5464" w:hanging="399"/>
      </w:pPr>
      <w:rPr>
        <w:rFonts w:hint="default"/>
        <w:lang w:val="pt-PT" w:eastAsia="pt-PT" w:bidi="pt-PT"/>
      </w:rPr>
    </w:lvl>
    <w:lvl w:ilvl="6" w:tplc="EA7C5E84">
      <w:numFmt w:val="bullet"/>
      <w:lvlText w:val="•"/>
      <w:lvlJc w:val="left"/>
      <w:pPr>
        <w:ind w:left="6453" w:hanging="399"/>
      </w:pPr>
      <w:rPr>
        <w:rFonts w:hint="default"/>
        <w:lang w:val="pt-PT" w:eastAsia="pt-PT" w:bidi="pt-PT"/>
      </w:rPr>
    </w:lvl>
    <w:lvl w:ilvl="7" w:tplc="8932B244">
      <w:numFmt w:val="bullet"/>
      <w:lvlText w:val="•"/>
      <w:lvlJc w:val="left"/>
      <w:pPr>
        <w:ind w:left="7442" w:hanging="399"/>
      </w:pPr>
      <w:rPr>
        <w:rFonts w:hint="default"/>
        <w:lang w:val="pt-PT" w:eastAsia="pt-PT" w:bidi="pt-PT"/>
      </w:rPr>
    </w:lvl>
    <w:lvl w:ilvl="8" w:tplc="64D24E08">
      <w:numFmt w:val="bullet"/>
      <w:lvlText w:val="•"/>
      <w:lvlJc w:val="left"/>
      <w:pPr>
        <w:ind w:left="8431" w:hanging="399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60"/>
    <w:rsid w:val="001C6CAC"/>
    <w:rsid w:val="007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A1DE"/>
  <w15:docId w15:val="{2D944D44-3B72-4E75-852F-E3B0ADB8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66"/>
      <w:ind w:left="480" w:hanging="361"/>
      <w:outlineLvl w:val="0"/>
    </w:pPr>
    <w:rPr>
      <w:b/>
      <w:bCs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66"/>
      <w:ind w:left="480" w:hanging="361"/>
    </w:pPr>
  </w:style>
  <w:style w:type="paragraph" w:customStyle="1" w:styleId="TableParagraph">
    <w:name w:val="Table Paragraph"/>
    <w:basedOn w:val="Normal"/>
    <w:uiPriority w:val="1"/>
    <w:qFormat/>
    <w:pPr>
      <w:spacing w:before="6"/>
      <w:ind w:right="15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830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eugen</cp:lastModifiedBy>
  <cp:revision>2</cp:revision>
  <dcterms:created xsi:type="dcterms:W3CDTF">2021-02-05T11:44:00Z</dcterms:created>
  <dcterms:modified xsi:type="dcterms:W3CDTF">2021-02-05T11:44:00Z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2021-02-05T00:00:00Z</vt:filetime>
  </property>
</Properties>
</file>